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47" w:rsidRDefault="009C430B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  <w:r>
        <w:rPr>
          <w:rStyle w:val="a7"/>
          <w:rFonts w:hint="eastAsia"/>
          <w:color w:val="333333"/>
          <w:sz w:val="28"/>
          <w:szCs w:val="28"/>
        </w:rPr>
        <w:t>Emerald</w:t>
      </w:r>
      <w:r w:rsidR="002171B1" w:rsidRPr="002171B1">
        <w:rPr>
          <w:rStyle w:val="a7"/>
          <w:rFonts w:ascii="宋体" w:eastAsia="宋体" w:hAnsi="宋体"/>
          <w:color w:val="333333"/>
          <w:sz w:val="28"/>
          <w:szCs w:val="28"/>
        </w:rPr>
        <w:t>数据库单一来源方式购置征求意见公示</w:t>
      </w:r>
    </w:p>
    <w:p w:rsidR="002171B1" w:rsidRPr="009C430B" w:rsidRDefault="002171B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</w:p>
    <w:p w:rsidR="002171B1" w:rsidRDefault="002171B1" w:rsidP="002171B1">
      <w:pPr>
        <w:spacing w:line="360" w:lineRule="auto"/>
        <w:rPr>
          <w:rStyle w:val="a7"/>
          <w:rFonts w:ascii="宋体" w:eastAsia="宋体" w:hAnsi="宋体"/>
          <w:color w:val="333333"/>
          <w:sz w:val="24"/>
          <w:szCs w:val="24"/>
        </w:rPr>
      </w:pPr>
      <w:r w:rsidRPr="0052234F">
        <w:rPr>
          <w:rStyle w:val="a7"/>
          <w:rFonts w:ascii="宋体" w:eastAsia="宋体" w:hAnsi="宋体" w:hint="eastAsia"/>
          <w:color w:val="333333"/>
          <w:sz w:val="24"/>
          <w:szCs w:val="24"/>
        </w:rPr>
        <w:t>单一来源方式采购的原因或理由：</w:t>
      </w:r>
    </w:p>
    <w:p w:rsidR="008C4C54" w:rsidRPr="008C4C54" w:rsidRDefault="008C4C54" w:rsidP="002171B1">
      <w:pPr>
        <w:spacing w:line="360" w:lineRule="auto"/>
        <w:rPr>
          <w:rFonts w:cs="Times New Roman"/>
          <w:b/>
          <w:bCs/>
          <w:szCs w:val="21"/>
        </w:rPr>
      </w:pPr>
    </w:p>
    <w:p w:rsidR="00037678" w:rsidRDefault="00037678" w:rsidP="009C430B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中国石油大学（华东）图书馆为全校师生提供各种文献信息资源，数字型文献资源已经成为教学科研不可缺少的必备资源。</w:t>
      </w:r>
    </w:p>
    <w:p w:rsidR="00037678" w:rsidRPr="00037678" w:rsidRDefault="003F71F1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BB2752">
        <w:rPr>
          <w:rFonts w:ascii="宋体" w:eastAsia="宋体" w:hAnsi="宋体" w:cs="Times New Roman" w:hint="eastAsia"/>
          <w:szCs w:val="21"/>
        </w:rPr>
        <w:t>据调研，</w:t>
      </w:r>
      <w:r w:rsidR="009C430B" w:rsidRPr="009C430B">
        <w:rPr>
          <w:rFonts w:ascii="宋体" w:eastAsia="宋体" w:hAnsi="宋体" w:cs="Times New Roman"/>
          <w:szCs w:val="21"/>
        </w:rPr>
        <w:t>Emerald出版社1967年建立。Emerald是世界上出版管理学、图书馆学和信息服务领域期刊</w:t>
      </w:r>
      <w:r w:rsidR="00FA399D" w:rsidRPr="009C430B">
        <w:rPr>
          <w:rFonts w:ascii="宋体" w:eastAsia="宋体" w:hAnsi="宋体" w:cs="Times New Roman"/>
          <w:szCs w:val="21"/>
        </w:rPr>
        <w:t>最多</w:t>
      </w:r>
      <w:r w:rsidR="009C430B" w:rsidRPr="009C430B">
        <w:rPr>
          <w:rFonts w:ascii="宋体" w:eastAsia="宋体" w:hAnsi="宋体" w:cs="Times New Roman"/>
          <w:szCs w:val="21"/>
        </w:rPr>
        <w:t>的出版商，同时还出版工程学、科技应用方面高水准的专业刊物。Emerald电子期刊数据库目前包含管理学期刊300多种，内容涉及管理学、工程学、市场学、人力资源管理和图书馆学等13个学科领域。</w:t>
      </w:r>
      <w:r w:rsidR="009C430B">
        <w:rPr>
          <w:rFonts w:ascii="宋体" w:eastAsia="宋体" w:hAnsi="宋体" w:cs="Times New Roman" w:hint="eastAsia"/>
          <w:szCs w:val="21"/>
        </w:rPr>
        <w:t>我校订购的E</w:t>
      </w:r>
      <w:r w:rsidR="009C430B">
        <w:rPr>
          <w:rFonts w:ascii="宋体" w:eastAsia="宋体" w:hAnsi="宋体" w:cs="Times New Roman"/>
          <w:szCs w:val="21"/>
        </w:rPr>
        <w:t>merald</w:t>
      </w:r>
      <w:r w:rsidR="009C430B">
        <w:rPr>
          <w:rFonts w:ascii="宋体" w:eastAsia="宋体" w:hAnsi="宋体" w:cs="Times New Roman" w:hint="eastAsia"/>
          <w:szCs w:val="21"/>
        </w:rPr>
        <w:t>管理学选集包含2</w:t>
      </w:r>
      <w:r w:rsidR="009C430B">
        <w:rPr>
          <w:rFonts w:ascii="宋体" w:eastAsia="宋体" w:hAnsi="宋体" w:cs="Times New Roman"/>
          <w:szCs w:val="21"/>
        </w:rPr>
        <w:t>12</w:t>
      </w:r>
      <w:r w:rsidR="009C430B">
        <w:rPr>
          <w:rFonts w:ascii="宋体" w:eastAsia="宋体" w:hAnsi="宋体" w:cs="Times New Roman" w:hint="eastAsia"/>
          <w:szCs w:val="21"/>
        </w:rPr>
        <w:t>种期刊</w:t>
      </w:r>
      <w:r w:rsidR="005D1962" w:rsidRPr="00081B82">
        <w:rPr>
          <w:rFonts w:ascii="宋体" w:eastAsia="宋体" w:hAnsi="宋体" w:cs="Times New Roman" w:hint="eastAsia"/>
          <w:szCs w:val="21"/>
        </w:rPr>
        <w:t>，</w:t>
      </w:r>
      <w:r w:rsidR="003932EC">
        <w:rPr>
          <w:rFonts w:ascii="宋体" w:eastAsia="宋体" w:hAnsi="宋体" w:cs="Times New Roman" w:hint="eastAsia"/>
          <w:szCs w:val="21"/>
        </w:rPr>
        <w:t>能</w:t>
      </w:r>
      <w:r w:rsidR="00FF45F0">
        <w:rPr>
          <w:rFonts w:ascii="宋体" w:eastAsia="宋体" w:hAnsi="宋体" w:cs="Times New Roman" w:hint="eastAsia"/>
          <w:szCs w:val="21"/>
        </w:rPr>
        <w:t>够</w:t>
      </w:r>
      <w:r w:rsidR="003932EC">
        <w:rPr>
          <w:rFonts w:ascii="宋体" w:eastAsia="宋体" w:hAnsi="宋体" w:cs="Times New Roman" w:hint="eastAsia"/>
          <w:szCs w:val="21"/>
        </w:rPr>
        <w:t>满足我校</w:t>
      </w:r>
      <w:r w:rsidR="009C430B">
        <w:rPr>
          <w:rFonts w:ascii="宋体" w:eastAsia="宋体" w:hAnsi="宋体" w:cs="Times New Roman" w:hint="eastAsia"/>
          <w:szCs w:val="21"/>
        </w:rPr>
        <w:t>管理</w:t>
      </w:r>
      <w:r w:rsidR="003932EC">
        <w:rPr>
          <w:rFonts w:ascii="宋体" w:eastAsia="宋体" w:hAnsi="宋体" w:cs="Times New Roman" w:hint="eastAsia"/>
          <w:szCs w:val="21"/>
        </w:rPr>
        <w:t>学</w:t>
      </w:r>
      <w:r w:rsidR="00FA399D">
        <w:rPr>
          <w:rFonts w:ascii="宋体" w:eastAsia="宋体" w:hAnsi="宋体" w:cs="Times New Roman" w:hint="eastAsia"/>
          <w:szCs w:val="21"/>
        </w:rPr>
        <w:t>相关学科</w:t>
      </w:r>
      <w:r w:rsidR="00081B82">
        <w:rPr>
          <w:rFonts w:ascii="宋体" w:eastAsia="宋体" w:hAnsi="宋体" w:cs="Times New Roman" w:hint="eastAsia"/>
          <w:szCs w:val="21"/>
        </w:rPr>
        <w:t>的</w:t>
      </w:r>
      <w:r w:rsidR="003932EC">
        <w:rPr>
          <w:rFonts w:ascii="宋体" w:eastAsia="宋体" w:hAnsi="宋体" w:cs="Times New Roman" w:hint="eastAsia"/>
          <w:szCs w:val="21"/>
        </w:rPr>
        <w:t>文献需求</w:t>
      </w:r>
      <w:r w:rsidR="00AD2C5A">
        <w:rPr>
          <w:rFonts w:ascii="宋体" w:eastAsia="宋体" w:hAnsi="宋体" w:cs="Times New Roman" w:hint="eastAsia"/>
          <w:szCs w:val="21"/>
        </w:rPr>
        <w:t>。</w:t>
      </w:r>
      <w:r w:rsidR="009C430B">
        <w:rPr>
          <w:rFonts w:ascii="宋体" w:eastAsia="宋体" w:hAnsi="宋体" w:cs="Times New Roman" w:hint="eastAsia"/>
          <w:szCs w:val="21"/>
        </w:rPr>
        <w:t>Emerald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096B6A">
        <w:rPr>
          <w:rFonts w:ascii="宋体" w:eastAsia="宋体" w:hAnsi="宋体" w:cs="Times New Roman" w:hint="eastAsia"/>
          <w:szCs w:val="21"/>
        </w:rPr>
        <w:t>资源</w:t>
      </w:r>
      <w:r w:rsidR="003932EC">
        <w:rPr>
          <w:rFonts w:ascii="宋体" w:eastAsia="宋体" w:hAnsi="宋体" w:cs="Times New Roman" w:hint="eastAsia"/>
          <w:szCs w:val="21"/>
        </w:rPr>
        <w:t>仅由</w:t>
      </w:r>
      <w:r w:rsidR="00FA1F22">
        <w:rPr>
          <w:rFonts w:ascii="宋体" w:eastAsia="宋体" w:hAnsi="宋体" w:cs="Times New Roman" w:hint="eastAsia"/>
          <w:szCs w:val="21"/>
        </w:rPr>
        <w:t>Emerald</w:t>
      </w:r>
      <w:r w:rsidR="00081B82">
        <w:rPr>
          <w:rFonts w:ascii="宋体" w:eastAsia="宋体" w:hAnsi="宋体" w:cs="Times New Roman" w:hint="eastAsia"/>
          <w:szCs w:val="21"/>
        </w:rPr>
        <w:t>出版社</w:t>
      </w:r>
      <w:r w:rsidR="00922988" w:rsidRPr="00922988">
        <w:rPr>
          <w:rFonts w:ascii="宋体" w:eastAsia="宋体" w:hAnsi="宋体" w:cs="Times New Roman" w:hint="eastAsia"/>
          <w:szCs w:val="21"/>
        </w:rPr>
        <w:t>提供</w:t>
      </w:r>
      <w:r w:rsidR="00922988" w:rsidRPr="00922988">
        <w:rPr>
          <w:rFonts w:ascii="宋体" w:eastAsia="宋体" w:hAnsi="宋体" w:cs="Times New Roman"/>
          <w:szCs w:val="21"/>
        </w:rPr>
        <w:t>，</w:t>
      </w:r>
      <w:r w:rsidR="00922988" w:rsidRPr="00037678">
        <w:rPr>
          <w:rFonts w:ascii="宋体" w:eastAsia="宋体" w:hAnsi="宋体" w:cs="Times New Roman" w:hint="eastAsia"/>
          <w:szCs w:val="21"/>
        </w:rPr>
        <w:t>需要通过数据库商制定的唯一平台上进行网络访问才能使用</w:t>
      </w:r>
      <w:r w:rsidR="00037678" w:rsidRPr="00037678">
        <w:rPr>
          <w:rFonts w:ascii="宋体" w:eastAsia="宋体" w:hAnsi="宋体" w:cs="Times New Roman" w:hint="eastAsia"/>
          <w:szCs w:val="21"/>
        </w:rPr>
        <w:t>。因此，</w:t>
      </w:r>
      <w:r w:rsidR="009C430B">
        <w:rPr>
          <w:rFonts w:ascii="宋体" w:eastAsia="宋体" w:hAnsi="宋体" w:cs="Times New Roman" w:hint="eastAsia"/>
          <w:szCs w:val="21"/>
        </w:rPr>
        <w:t>Emerald</w:t>
      </w:r>
      <w:r w:rsidR="00037678" w:rsidRPr="00037678">
        <w:rPr>
          <w:rFonts w:ascii="宋体" w:eastAsia="宋体" w:hAnsi="宋体" w:cs="Times New Roman" w:hint="eastAsia"/>
          <w:szCs w:val="21"/>
        </w:rPr>
        <w:t>数据库在内容和服务上均具有</w:t>
      </w:r>
      <w:r w:rsidR="00200254">
        <w:rPr>
          <w:rFonts w:ascii="宋体" w:eastAsia="宋体" w:hAnsi="宋体" w:cs="Times New Roman" w:hint="eastAsia"/>
          <w:szCs w:val="21"/>
        </w:rPr>
        <w:t>唯一性</w:t>
      </w:r>
      <w:r w:rsidR="00037678" w:rsidRPr="00037678">
        <w:rPr>
          <w:rFonts w:ascii="宋体" w:eastAsia="宋体" w:hAnsi="宋体" w:cs="Times New Roman" w:hint="eastAsia"/>
          <w:szCs w:val="21"/>
        </w:rPr>
        <w:t>。</w:t>
      </w:r>
    </w:p>
    <w:p w:rsidR="00037678" w:rsidRPr="00037678" w:rsidRDefault="005F3522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高校图书馆数字</w:t>
      </w:r>
      <w:r w:rsidR="00037678" w:rsidRPr="00037678">
        <w:rPr>
          <w:rFonts w:ascii="宋体" w:eastAsia="宋体" w:hAnsi="宋体" w:cs="Times New Roman" w:hint="eastAsia"/>
          <w:szCs w:val="21"/>
        </w:rPr>
        <w:t>资源采购联盟（DRAA）组织了该资源的团购，由</w:t>
      </w:r>
      <w:r w:rsidR="00350C1D">
        <w:rPr>
          <w:rFonts w:ascii="宋体" w:eastAsia="宋体" w:hAnsi="宋体" w:cs="Times New Roman" w:hint="eastAsia"/>
          <w:szCs w:val="21"/>
        </w:rPr>
        <w:t>上海交通</w:t>
      </w:r>
      <w:r w:rsidR="00037678" w:rsidRPr="00037678">
        <w:rPr>
          <w:rFonts w:ascii="宋体" w:eastAsia="宋体" w:hAnsi="宋体" w:cs="Times New Roman" w:hint="eastAsia"/>
          <w:szCs w:val="21"/>
        </w:rPr>
        <w:t>大学牵头，</w:t>
      </w:r>
      <w:r w:rsidR="00350C1D">
        <w:rPr>
          <w:rFonts w:ascii="宋体" w:eastAsia="宋体" w:hAnsi="宋体" w:cs="Times New Roman" w:hint="eastAsia"/>
          <w:szCs w:val="21"/>
        </w:rPr>
        <w:t>中山</w:t>
      </w:r>
      <w:r w:rsidR="00081B82">
        <w:rPr>
          <w:rFonts w:ascii="宋体" w:eastAsia="宋体" w:hAnsi="宋体" w:cs="Times New Roman" w:hint="eastAsia"/>
          <w:szCs w:val="21"/>
        </w:rPr>
        <w:t>大学</w:t>
      </w:r>
      <w:r w:rsidR="003932EC">
        <w:rPr>
          <w:rFonts w:ascii="宋体" w:eastAsia="宋体" w:hAnsi="宋体" w:cs="Times New Roman" w:hint="eastAsia"/>
          <w:szCs w:val="21"/>
        </w:rPr>
        <w:t>等</w:t>
      </w:r>
      <w:r w:rsidR="00081B82">
        <w:rPr>
          <w:rFonts w:ascii="宋体" w:eastAsia="宋体" w:hAnsi="宋体" w:cs="Times New Roman" w:hint="eastAsia"/>
          <w:szCs w:val="21"/>
        </w:rPr>
        <w:t>三</w:t>
      </w:r>
      <w:r>
        <w:rPr>
          <w:rFonts w:ascii="宋体" w:eastAsia="宋体" w:hAnsi="宋体" w:cs="Times New Roman" w:hint="eastAsia"/>
          <w:szCs w:val="21"/>
        </w:rPr>
        <w:t>家</w:t>
      </w:r>
      <w:r w:rsidR="00037678" w:rsidRPr="00037678">
        <w:rPr>
          <w:rFonts w:ascii="宋体" w:eastAsia="宋体" w:hAnsi="宋体" w:cs="Times New Roman" w:hint="eastAsia"/>
          <w:szCs w:val="21"/>
        </w:rPr>
        <w:t>图书馆馆长组成谈判团</w:t>
      </w:r>
      <w:r w:rsidR="008C4C54">
        <w:rPr>
          <w:rFonts w:ascii="宋体" w:eastAsia="宋体" w:hAnsi="宋体" w:cs="Times New Roman" w:hint="eastAsia"/>
          <w:szCs w:val="21"/>
        </w:rPr>
        <w:t>。</w:t>
      </w:r>
      <w:r w:rsidR="00037678" w:rsidRPr="00037678">
        <w:rPr>
          <w:rFonts w:ascii="宋体" w:eastAsia="宋体" w:hAnsi="宋体" w:cs="Times New Roman" w:hint="eastAsia"/>
          <w:szCs w:val="21"/>
        </w:rPr>
        <w:t>通过与</w:t>
      </w:r>
      <w:r w:rsidR="00350C1D">
        <w:rPr>
          <w:rFonts w:ascii="宋体" w:eastAsia="宋体" w:hAnsi="宋体" w:cs="Times New Roman" w:hint="eastAsia"/>
          <w:szCs w:val="21"/>
        </w:rPr>
        <w:t>Emerald出版社</w:t>
      </w:r>
      <w:r w:rsidR="00037678" w:rsidRPr="00037678">
        <w:rPr>
          <w:rFonts w:ascii="宋体" w:eastAsia="宋体" w:hAnsi="宋体" w:cs="Times New Roman" w:hint="eastAsia"/>
          <w:szCs w:val="21"/>
        </w:rPr>
        <w:t>谈判，制订了</w:t>
      </w:r>
      <w:r w:rsidR="00081B82">
        <w:rPr>
          <w:rFonts w:ascii="宋体" w:eastAsia="宋体" w:hAnsi="宋体" w:cs="Times New Roman"/>
          <w:szCs w:val="21"/>
        </w:rPr>
        <w:t>201</w:t>
      </w:r>
      <w:r w:rsidR="00350C1D">
        <w:rPr>
          <w:rFonts w:ascii="宋体" w:eastAsia="宋体" w:hAnsi="宋体" w:cs="Times New Roman"/>
          <w:szCs w:val="21"/>
        </w:rPr>
        <w:t>9</w:t>
      </w:r>
      <w:r>
        <w:rPr>
          <w:rFonts w:ascii="宋体" w:eastAsia="宋体" w:hAnsi="宋体" w:cs="Times New Roman" w:hint="eastAsia"/>
          <w:szCs w:val="21"/>
        </w:rPr>
        <w:t>-</w:t>
      </w:r>
      <w:r>
        <w:rPr>
          <w:rFonts w:ascii="宋体" w:eastAsia="宋体" w:hAnsi="宋体" w:cs="Times New Roman"/>
          <w:szCs w:val="21"/>
        </w:rPr>
        <w:t>202</w:t>
      </w:r>
      <w:r w:rsidR="00350C1D">
        <w:rPr>
          <w:rFonts w:ascii="宋体" w:eastAsia="宋体" w:hAnsi="宋体" w:cs="Times New Roman"/>
          <w:szCs w:val="21"/>
        </w:rPr>
        <w:t>1</w:t>
      </w:r>
      <w:r w:rsidR="00037678" w:rsidRPr="00037678">
        <w:rPr>
          <w:rFonts w:ascii="宋体" w:eastAsia="宋体" w:hAnsi="宋体" w:cs="Times New Roman" w:hint="eastAsia"/>
          <w:szCs w:val="21"/>
        </w:rPr>
        <w:t>三年集团采购方案，成为各高校采购</w:t>
      </w:r>
      <w:r w:rsidR="009C430B">
        <w:rPr>
          <w:rFonts w:ascii="宋体" w:eastAsia="宋体" w:hAnsi="宋体" w:cs="Times New Roman" w:hint="eastAsia"/>
          <w:szCs w:val="21"/>
        </w:rPr>
        <w:t>Emerald</w:t>
      </w:r>
      <w:r w:rsidR="00037678" w:rsidRPr="00037678">
        <w:rPr>
          <w:rFonts w:ascii="宋体" w:eastAsia="宋体" w:hAnsi="宋体" w:cs="Times New Roman" w:hint="eastAsia"/>
          <w:szCs w:val="21"/>
        </w:rPr>
        <w:t>数据库的依据。</w:t>
      </w:r>
    </w:p>
    <w:p w:rsidR="005F3522" w:rsidRDefault="00922988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我校采购</w:t>
      </w:r>
      <w:r w:rsidR="009C430B">
        <w:rPr>
          <w:rFonts w:ascii="宋体" w:eastAsia="宋体" w:hAnsi="宋体" w:cs="Times New Roman" w:hint="eastAsia"/>
          <w:szCs w:val="21"/>
        </w:rPr>
        <w:t>Emerald</w:t>
      </w:r>
      <w:r>
        <w:rPr>
          <w:rFonts w:ascii="宋体" w:eastAsia="宋体" w:hAnsi="宋体" w:cs="Times New Roman" w:hint="eastAsia"/>
          <w:szCs w:val="21"/>
        </w:rPr>
        <w:t>数据库</w:t>
      </w:r>
      <w:r w:rsidR="003932EC">
        <w:rPr>
          <w:rFonts w:ascii="宋体" w:eastAsia="宋体" w:hAnsi="宋体" w:cs="Times New Roman" w:hint="eastAsia"/>
          <w:szCs w:val="21"/>
        </w:rPr>
        <w:t>多年</w:t>
      </w:r>
      <w:r w:rsidR="000007B2">
        <w:rPr>
          <w:rFonts w:ascii="宋体" w:eastAsia="宋体" w:hAnsi="宋体" w:cs="Times New Roman" w:hint="eastAsia"/>
          <w:szCs w:val="21"/>
        </w:rPr>
        <w:t>，</w:t>
      </w:r>
      <w:r>
        <w:rPr>
          <w:rFonts w:ascii="宋体" w:eastAsia="宋体" w:hAnsi="宋体" w:cs="Times New Roman" w:hint="eastAsia"/>
          <w:szCs w:val="21"/>
        </w:rPr>
        <w:t>师生对该数据库较为熟悉</w:t>
      </w:r>
      <w:r w:rsidR="005F3522">
        <w:rPr>
          <w:rFonts w:ascii="宋体" w:eastAsia="宋体" w:hAnsi="宋体" w:cs="Times New Roman" w:hint="eastAsia"/>
          <w:szCs w:val="21"/>
        </w:rPr>
        <w:t>和认可。</w:t>
      </w:r>
      <w:r>
        <w:rPr>
          <w:rFonts w:ascii="宋体" w:eastAsia="宋体" w:hAnsi="宋体" w:cs="Times New Roman" w:hint="eastAsia"/>
          <w:szCs w:val="21"/>
        </w:rPr>
        <w:t>考虑到</w:t>
      </w:r>
      <w:r w:rsidR="00B03A73">
        <w:rPr>
          <w:rFonts w:ascii="宋体" w:eastAsia="宋体" w:hAnsi="宋体" w:cs="Times New Roman" w:hint="eastAsia"/>
          <w:szCs w:val="21"/>
        </w:rPr>
        <w:t>文献</w:t>
      </w:r>
      <w:r>
        <w:rPr>
          <w:rFonts w:ascii="宋体" w:eastAsia="宋体" w:hAnsi="宋体" w:cs="Times New Roman" w:hint="eastAsia"/>
          <w:szCs w:val="21"/>
        </w:rPr>
        <w:t>资源</w:t>
      </w:r>
      <w:r w:rsidR="00B03A73">
        <w:rPr>
          <w:rFonts w:ascii="宋体" w:eastAsia="宋体" w:hAnsi="宋体" w:cs="Times New Roman" w:hint="eastAsia"/>
          <w:szCs w:val="21"/>
        </w:rPr>
        <w:t>建设</w:t>
      </w:r>
      <w:r>
        <w:rPr>
          <w:rFonts w:ascii="宋体" w:eastAsia="宋体" w:hAnsi="宋体" w:cs="Times New Roman" w:hint="eastAsia"/>
          <w:szCs w:val="21"/>
        </w:rPr>
        <w:t>的连续性和完整性</w:t>
      </w:r>
      <w:r w:rsidR="00037678" w:rsidRPr="00037678">
        <w:rPr>
          <w:rFonts w:ascii="宋体" w:eastAsia="宋体" w:hAnsi="宋体" w:cs="Times New Roman" w:hint="eastAsia"/>
          <w:szCs w:val="21"/>
        </w:rPr>
        <w:t>，</w:t>
      </w:r>
      <w:r w:rsidR="008C53C8">
        <w:rPr>
          <w:rFonts w:ascii="宋体" w:eastAsia="宋体" w:hAnsi="宋体" w:cs="Times New Roman" w:hint="eastAsia"/>
          <w:szCs w:val="21"/>
        </w:rPr>
        <w:t>满足我校教学科研的需求，</w:t>
      </w:r>
      <w:r w:rsidR="00037678" w:rsidRPr="00037678">
        <w:rPr>
          <w:rFonts w:ascii="宋体" w:eastAsia="宋体" w:hAnsi="宋体" w:cs="Times New Roman" w:hint="eastAsia"/>
          <w:szCs w:val="21"/>
        </w:rPr>
        <w:t>申请按照DRAA的团购方案采购20</w:t>
      </w:r>
      <w:r w:rsidR="005F3522">
        <w:rPr>
          <w:rFonts w:ascii="宋体" w:eastAsia="宋体" w:hAnsi="宋体" w:cs="Times New Roman"/>
          <w:szCs w:val="21"/>
        </w:rPr>
        <w:t>20</w:t>
      </w:r>
      <w:r w:rsidR="00037678" w:rsidRPr="00037678">
        <w:rPr>
          <w:rFonts w:ascii="宋体" w:eastAsia="宋体" w:hAnsi="宋体" w:cs="Times New Roman" w:hint="eastAsia"/>
          <w:szCs w:val="21"/>
        </w:rPr>
        <w:t>年</w:t>
      </w:r>
      <w:r w:rsidR="009C430B">
        <w:rPr>
          <w:rFonts w:ascii="宋体" w:eastAsia="宋体" w:hAnsi="宋体" w:cs="Times New Roman" w:hint="eastAsia"/>
          <w:szCs w:val="21"/>
        </w:rPr>
        <w:t>Emerald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5F3522">
        <w:rPr>
          <w:rFonts w:ascii="宋体" w:eastAsia="宋体" w:hAnsi="宋体" w:cs="Times New Roman" w:hint="eastAsia"/>
          <w:szCs w:val="21"/>
        </w:rPr>
        <w:t>。同时，由于该数据库没有其他替代品，</w:t>
      </w:r>
      <w:r w:rsidR="005F3522" w:rsidRPr="005F3522">
        <w:rPr>
          <w:rFonts w:ascii="宋体" w:eastAsia="宋体" w:hAnsi="宋体" w:cs="Times New Roman" w:hint="eastAsia"/>
          <w:szCs w:val="21"/>
        </w:rPr>
        <w:t>因此，该项目拟采用单一来源方式购置。</w:t>
      </w: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拟定单一来源供应商名称：</w:t>
      </w:r>
      <w:r w:rsidR="00446DD4" w:rsidRPr="00037678">
        <w:rPr>
          <w:rFonts w:ascii="宋体" w:eastAsia="宋体" w:hAnsi="宋体" w:cs="Times New Roman"/>
          <w:szCs w:val="21"/>
        </w:rPr>
        <w:t xml:space="preserve"> </w:t>
      </w:r>
      <w:r w:rsidR="00FA399D">
        <w:rPr>
          <w:rFonts w:ascii="宋体" w:eastAsia="宋体" w:hAnsi="宋体" w:cs="Times New Roman" w:hint="eastAsia"/>
          <w:szCs w:val="21"/>
        </w:rPr>
        <w:t>Emerald出版社</w:t>
      </w:r>
    </w:p>
    <w:p w:rsidR="00037678" w:rsidRDefault="00037678" w:rsidP="002171B1">
      <w:pPr>
        <w:spacing w:line="360" w:lineRule="auto"/>
        <w:ind w:firstLineChars="200" w:firstLine="420"/>
        <w:rPr>
          <w:rFonts w:cs="Times New Roman"/>
          <w:b/>
          <w:bCs/>
          <w:szCs w:val="21"/>
        </w:rPr>
      </w:pPr>
    </w:p>
    <w:p w:rsidR="00FA399D" w:rsidRDefault="002171B1" w:rsidP="00FA399D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现将有关情况向潜</w:t>
      </w:r>
      <w:bookmarkStart w:id="0" w:name="_GoBack"/>
      <w:r>
        <w:rPr>
          <w:rStyle w:val="a7"/>
          <w:rFonts w:ascii="仿宋" w:eastAsia="仿宋" w:hAnsi="仿宋" w:hint="eastAsia"/>
          <w:color w:val="333333"/>
        </w:rPr>
        <w:t>在供应商征求意见。</w:t>
      </w:r>
    </w:p>
    <w:p w:rsidR="002171B1" w:rsidRPr="002171B1" w:rsidRDefault="002171B1" w:rsidP="00FA399D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</w:rPr>
      </w:pPr>
      <w:r>
        <w:rPr>
          <w:rStyle w:val="a7"/>
          <w:rFonts w:ascii="仿宋" w:eastAsia="仿宋" w:hAnsi="仿宋" w:hint="eastAsia"/>
          <w:color w:val="333333"/>
        </w:rPr>
        <w:t>征求意见期限从20</w:t>
      </w:r>
      <w:r w:rsidR="00446DD4">
        <w:rPr>
          <w:rStyle w:val="a7"/>
          <w:rFonts w:ascii="仿宋" w:eastAsia="仿宋" w:hAnsi="仿宋"/>
          <w:color w:val="333333"/>
        </w:rPr>
        <w:t>20</w:t>
      </w:r>
      <w:r>
        <w:rPr>
          <w:rStyle w:val="a7"/>
          <w:rFonts w:ascii="仿宋" w:eastAsia="仿宋" w:hAnsi="仿宋" w:hint="eastAsia"/>
          <w:color w:val="333333"/>
        </w:rPr>
        <w:t>年3月</w:t>
      </w:r>
      <w:r w:rsidRPr="00FA399D">
        <w:rPr>
          <w:rStyle w:val="a7"/>
          <w:rFonts w:ascii="仿宋" w:eastAsia="仿宋" w:hAnsi="仿宋" w:hint="eastAsia"/>
          <w:color w:val="333333"/>
        </w:rPr>
        <w:t>1</w:t>
      </w:r>
      <w:r w:rsidR="00FA399D" w:rsidRPr="00FA399D">
        <w:rPr>
          <w:rStyle w:val="a7"/>
          <w:rFonts w:ascii="仿宋" w:eastAsia="仿宋" w:hAnsi="仿宋"/>
          <w:color w:val="333333"/>
        </w:rPr>
        <w:t>8</w:t>
      </w:r>
      <w:r>
        <w:rPr>
          <w:rStyle w:val="a7"/>
          <w:rFonts w:ascii="仿宋" w:eastAsia="仿宋" w:hAnsi="仿宋" w:hint="eastAsia"/>
          <w:color w:val="333333"/>
        </w:rPr>
        <w:t>日至20</w:t>
      </w:r>
      <w:r w:rsidR="00446DD4">
        <w:rPr>
          <w:rStyle w:val="a7"/>
          <w:rFonts w:ascii="仿宋" w:eastAsia="仿宋" w:hAnsi="仿宋"/>
          <w:color w:val="333333"/>
        </w:rPr>
        <w:t>20</w:t>
      </w:r>
      <w:r>
        <w:rPr>
          <w:rStyle w:val="a7"/>
          <w:rFonts w:ascii="仿宋" w:eastAsia="仿宋" w:hAnsi="仿宋" w:hint="eastAsia"/>
          <w:color w:val="333333"/>
        </w:rPr>
        <w:t>年3月</w:t>
      </w:r>
      <w:r w:rsidRPr="00FA399D">
        <w:rPr>
          <w:rStyle w:val="a7"/>
          <w:rFonts w:ascii="仿宋" w:eastAsia="仿宋" w:hAnsi="仿宋"/>
          <w:color w:val="333333"/>
        </w:rPr>
        <w:t>2</w:t>
      </w:r>
      <w:r w:rsidR="00FA399D" w:rsidRPr="00FA399D">
        <w:rPr>
          <w:rStyle w:val="a7"/>
          <w:rFonts w:ascii="仿宋" w:eastAsia="仿宋" w:hAnsi="仿宋"/>
          <w:color w:val="333333"/>
        </w:rPr>
        <w:t>2</w:t>
      </w:r>
      <w:r>
        <w:rPr>
          <w:rStyle w:val="a7"/>
          <w:rFonts w:ascii="仿宋" w:eastAsia="仿宋" w:hAnsi="仿宋" w:hint="eastAsia"/>
          <w:color w:val="333333"/>
        </w:rPr>
        <w:t>日止</w:t>
      </w:r>
      <w:bookmarkEnd w:id="0"/>
      <w:r>
        <w:rPr>
          <w:rStyle w:val="a7"/>
          <w:rFonts w:ascii="仿宋" w:eastAsia="仿宋" w:hAnsi="仿宋" w:hint="eastAsia"/>
          <w:color w:val="333333"/>
        </w:rPr>
        <w:t>。</w:t>
      </w:r>
    </w:p>
    <w:p w:rsidR="002171B1" w:rsidRPr="002171B1" w:rsidRDefault="002171B1" w:rsidP="00FA399D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b w:val="0"/>
          <w:bCs w:val="0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潜在供应商对公示内容有异议的，请于公示期内以实名书面（包括联系人、地址、联系电话）形式将意见反馈至中国石油大学（华东）图书馆（联系人：张海芸，联系电话：0532-8698</w:t>
      </w:r>
      <w:r>
        <w:rPr>
          <w:rStyle w:val="a7"/>
          <w:rFonts w:ascii="仿宋" w:eastAsia="仿宋" w:hAnsi="仿宋"/>
          <w:color w:val="333333"/>
        </w:rPr>
        <w:t>3422</w:t>
      </w:r>
      <w:r>
        <w:rPr>
          <w:rStyle w:val="a7"/>
          <w:rFonts w:ascii="仿宋" w:eastAsia="仿宋" w:hAnsi="仿宋" w:hint="eastAsia"/>
          <w:color w:val="333333"/>
        </w:rPr>
        <w:t>，电子信箱：</w:t>
      </w:r>
      <w:hyperlink r:id="rId7" w:history="1">
        <w:r w:rsidRPr="002171B1">
          <w:rPr>
            <w:rStyle w:val="a7"/>
            <w:rFonts w:ascii="仿宋" w:eastAsia="仿宋" w:hAnsi="仿宋" w:hint="eastAsia"/>
            <w:color w:val="333333"/>
          </w:rPr>
          <w:t>zhy@upc.edu.cn，地点：图书馆513</w:t>
        </w:r>
      </w:hyperlink>
      <w:r w:rsidRPr="002171B1">
        <w:rPr>
          <w:rStyle w:val="a7"/>
          <w:rFonts w:ascii="仿宋" w:eastAsia="仿宋" w:hAnsi="仿宋" w:hint="eastAsia"/>
          <w:color w:val="333333"/>
        </w:rPr>
        <w:t>室）</w:t>
      </w:r>
    </w:p>
    <w:sectPr w:rsidR="002171B1" w:rsidRPr="002171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AF0" w:rsidRDefault="00DB5AF0" w:rsidP="002171B1">
      <w:r>
        <w:separator/>
      </w:r>
    </w:p>
  </w:endnote>
  <w:endnote w:type="continuationSeparator" w:id="0">
    <w:p w:rsidR="00DB5AF0" w:rsidRDefault="00DB5AF0" w:rsidP="002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AF0" w:rsidRDefault="00DB5AF0" w:rsidP="002171B1">
      <w:r>
        <w:separator/>
      </w:r>
    </w:p>
  </w:footnote>
  <w:footnote w:type="continuationSeparator" w:id="0">
    <w:p w:rsidR="00DB5AF0" w:rsidRDefault="00DB5AF0" w:rsidP="00217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5"/>
    <w:rsid w:val="000007B2"/>
    <w:rsid w:val="000175EC"/>
    <w:rsid w:val="00037678"/>
    <w:rsid w:val="00081B82"/>
    <w:rsid w:val="00084577"/>
    <w:rsid w:val="00096B6A"/>
    <w:rsid w:val="000B3E47"/>
    <w:rsid w:val="00155A4A"/>
    <w:rsid w:val="00200254"/>
    <w:rsid w:val="002171B1"/>
    <w:rsid w:val="003454DB"/>
    <w:rsid w:val="00350C1D"/>
    <w:rsid w:val="003932EC"/>
    <w:rsid w:val="00393778"/>
    <w:rsid w:val="003F71F1"/>
    <w:rsid w:val="00446DD4"/>
    <w:rsid w:val="00593B61"/>
    <w:rsid w:val="005D1962"/>
    <w:rsid w:val="005F3522"/>
    <w:rsid w:val="00621787"/>
    <w:rsid w:val="0075714E"/>
    <w:rsid w:val="00765F2B"/>
    <w:rsid w:val="0079299A"/>
    <w:rsid w:val="00836676"/>
    <w:rsid w:val="008C4C54"/>
    <w:rsid w:val="008C53C8"/>
    <w:rsid w:val="00922988"/>
    <w:rsid w:val="00927235"/>
    <w:rsid w:val="009C430B"/>
    <w:rsid w:val="00AD2C5A"/>
    <w:rsid w:val="00AF1082"/>
    <w:rsid w:val="00B03A73"/>
    <w:rsid w:val="00B103FF"/>
    <w:rsid w:val="00BB2752"/>
    <w:rsid w:val="00BF2519"/>
    <w:rsid w:val="00DB5AF0"/>
    <w:rsid w:val="00DC4EC1"/>
    <w:rsid w:val="00F04747"/>
    <w:rsid w:val="00F6607A"/>
    <w:rsid w:val="00FA1F22"/>
    <w:rsid w:val="00FA399D"/>
    <w:rsid w:val="00FF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1E5F2B"/>
  <w15:chartTrackingRefBased/>
  <w15:docId w15:val="{6F7E942A-0DF1-4BF7-8AC1-B41450AD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1B1"/>
    <w:rPr>
      <w:sz w:val="18"/>
      <w:szCs w:val="18"/>
    </w:rPr>
  </w:style>
  <w:style w:type="character" w:styleId="a7">
    <w:name w:val="Strong"/>
    <w:basedOn w:val="a0"/>
    <w:uiPriority w:val="22"/>
    <w:qFormat/>
    <w:rsid w:val="002171B1"/>
    <w:rPr>
      <w:b/>
      <w:bCs/>
    </w:rPr>
  </w:style>
  <w:style w:type="paragraph" w:styleId="a8">
    <w:name w:val="Normal (Web)"/>
    <w:basedOn w:val="a"/>
    <w:uiPriority w:val="99"/>
    <w:semiHidden/>
    <w:unhideWhenUsed/>
    <w:rsid w:val="002171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y@upc.edu.cn&#65292;&#22320;&#28857;&#65306;&#22270;&#20070;&#39302;51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336F8-17FE-43DC-B216-36605C5C1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zhy</dc:creator>
  <cp:keywords/>
  <dc:description/>
  <cp:lastModifiedBy>DELL</cp:lastModifiedBy>
  <cp:revision>21</cp:revision>
  <dcterms:created xsi:type="dcterms:W3CDTF">2019-03-19T03:13:00Z</dcterms:created>
  <dcterms:modified xsi:type="dcterms:W3CDTF">2020-03-17T04:12:00Z</dcterms:modified>
</cp:coreProperties>
</file>